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6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6"/>
          <w:kern w:val="0"/>
          <w:sz w:val="36"/>
          <w:szCs w:val="36"/>
          <w:lang w:val="en-US" w:eastAsia="zh-CN"/>
        </w:rPr>
        <w:t>西北师范大学2021年度“双星”研究生推荐表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学院（盖章）：    </w:t>
      </w:r>
      <w:r>
        <w:rPr>
          <w:rFonts w:hint="eastAsia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          分管领导签字</w:t>
      </w: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：       </w:t>
      </w:r>
      <w:r>
        <w:rPr>
          <w:rFonts w:hint="eastAsia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时间：  </w:t>
      </w:r>
      <w:r>
        <w:rPr>
          <w:rFonts w:hint="eastAsia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年 </w:t>
      </w:r>
      <w:r>
        <w:rPr>
          <w:rFonts w:hint="eastAsia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>月</w:t>
      </w:r>
      <w:r>
        <w:rPr>
          <w:rFonts w:hint="eastAsia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pacing w:val="-6"/>
          <w:kern w:val="0"/>
          <w:sz w:val="24"/>
          <w:szCs w:val="24"/>
          <w:lang w:val="en-US" w:eastAsia="zh-CN"/>
        </w:rPr>
        <w:t xml:space="preserve"> 日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669"/>
        <w:gridCol w:w="1854"/>
        <w:gridCol w:w="270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textAlignment w:val="auto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/>
        </w:rPr>
        <w:t>注：“类型”栏请填写“学术之星”或“实践之星”。</w:t>
      </w:r>
    </w:p>
    <w:sectPr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97202"/>
    <w:rsid w:val="734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2021-12-01T02:43:00Z</dcterms:created>
  <dc:creator>WPS_1505232075</dc:creator>
  <cp:lastModifiedBy>WPS_1505232075</cp:lastModifiedBy>
  <dcterms:modified xsi:type="dcterms:W3CDTF">2021-12-01T02:43:53Z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